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F5929" w14:textId="183EE103" w:rsidR="00DB4C9D" w:rsidRDefault="00247B85" w:rsidP="00247B85">
      <w:pPr>
        <w:widowControl w:val="0"/>
        <w:autoSpaceDE w:val="0"/>
        <w:autoSpaceDN w:val="0"/>
        <w:adjustRightInd w:val="0"/>
        <w:spacing w:after="240"/>
        <w:rPr>
          <w:rFonts w:ascii="Helvetica" w:hAnsi="Helvetica" w:cs="Bookman Old Style"/>
          <w:sz w:val="22"/>
          <w:szCs w:val="22"/>
          <w:lang w:val="en-US"/>
        </w:rPr>
      </w:pPr>
      <w:r w:rsidRPr="0044676B">
        <w:rPr>
          <w:rFonts w:ascii="Helvetica" w:hAnsi="Helvetica" w:cs="Bookman Old Style"/>
          <w:b/>
          <w:bCs/>
          <w:sz w:val="22"/>
          <w:szCs w:val="22"/>
          <w:lang w:val="en-US"/>
        </w:rPr>
        <w:t xml:space="preserve">Brenna </w:t>
      </w:r>
      <w:proofErr w:type="spellStart"/>
      <w:r w:rsidRPr="0044676B">
        <w:rPr>
          <w:rFonts w:ascii="Helvetica" w:hAnsi="Helvetica" w:cs="Bookman Old Style"/>
          <w:b/>
          <w:bCs/>
          <w:sz w:val="22"/>
          <w:szCs w:val="22"/>
          <w:lang w:val="en-US"/>
        </w:rPr>
        <w:t>MacCrimmon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has been studying and performing the music of Turkey and t</w:t>
      </w:r>
      <w:r w:rsidR="00D52AD1">
        <w:rPr>
          <w:rFonts w:ascii="Helvetica" w:hAnsi="Helvetica" w:cs="Bookman Old Style"/>
          <w:sz w:val="22"/>
          <w:szCs w:val="22"/>
          <w:lang w:val="en-US"/>
        </w:rPr>
        <w:t>he Balkans since the early 1980</w:t>
      </w:r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s. She has performed in Turkey and abroad with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Selim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Sesler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and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Karsılama</w:t>
      </w:r>
      <w:proofErr w:type="spellEnd"/>
      <w:r w:rsidR="00D52AD1">
        <w:rPr>
          <w:rFonts w:ascii="Helvetica" w:hAnsi="Helvetica" w:cs="Bookman Old Style"/>
          <w:sz w:val="22"/>
          <w:szCs w:val="22"/>
          <w:lang w:val="en-US"/>
        </w:rPr>
        <w:t xml:space="preserve"> </w:t>
      </w:r>
      <w:bookmarkStart w:id="0" w:name="_GoBack"/>
      <w:bookmarkEnd w:id="0"/>
      <w:r w:rsidRPr="0044676B">
        <w:rPr>
          <w:rFonts w:ascii="Helvetica" w:hAnsi="Helvetica" w:cs="Bookman Old Style"/>
          <w:sz w:val="22"/>
          <w:szCs w:val="22"/>
          <w:lang w:val="en-US"/>
        </w:rPr>
        <w:t>(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trad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Turkish Gypsy),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Muammer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Ketenco</w:t>
      </w:r>
      <w:r w:rsidRPr="0044676B">
        <w:rPr>
          <w:rFonts w:ascii="Helvetica" w:hAnsi="Helvetica" w:cs="Helvetica"/>
          <w:sz w:val="22"/>
          <w:szCs w:val="22"/>
          <w:lang w:val="en-US"/>
        </w:rPr>
        <w:t>ğ</w:t>
      </w:r>
      <w:r w:rsidRPr="0044676B">
        <w:rPr>
          <w:rFonts w:ascii="Helvetica" w:hAnsi="Helvetica" w:cs="Bookman Old Style"/>
          <w:sz w:val="22"/>
          <w:szCs w:val="22"/>
          <w:lang w:val="en-US"/>
        </w:rPr>
        <w:t>lu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(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trad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Balkan) and experimental rock group Baba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Zula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. </w:t>
      </w:r>
    </w:p>
    <w:p w14:paraId="0D0B0742" w14:textId="33BE6B9A" w:rsidR="00DB4C9D" w:rsidRDefault="00DB4C9D" w:rsidP="00247B85">
      <w:pPr>
        <w:widowControl w:val="0"/>
        <w:autoSpaceDE w:val="0"/>
        <w:autoSpaceDN w:val="0"/>
        <w:adjustRightInd w:val="0"/>
        <w:spacing w:after="240"/>
        <w:rPr>
          <w:rFonts w:ascii="Helvetica" w:hAnsi="Helvetica" w:cs="Bookman Old Style"/>
          <w:sz w:val="22"/>
          <w:szCs w:val="22"/>
          <w:lang w:val="en-US"/>
        </w:rPr>
      </w:pPr>
      <w:r>
        <w:rPr>
          <w:rFonts w:ascii="Helvetica" w:hAnsi="Helvetica" w:cs="Bookman Old Style"/>
          <w:sz w:val="22"/>
          <w:szCs w:val="22"/>
          <w:lang w:val="en-US"/>
        </w:rPr>
        <w:t>Brenna</w:t>
      </w:r>
      <w:r w:rsidR="00247B85" w:rsidRPr="0044676B">
        <w:rPr>
          <w:rFonts w:ascii="Helvetica" w:hAnsi="Helvetica" w:cs="Bookman Old Style"/>
          <w:sz w:val="22"/>
          <w:szCs w:val="22"/>
          <w:lang w:val="en-US"/>
        </w:rPr>
        <w:t xml:space="preserve"> has also toured across Europe with Balkan beat DJ </w:t>
      </w:r>
      <w:proofErr w:type="spellStart"/>
      <w:r w:rsidR="00247B85" w:rsidRPr="0044676B">
        <w:rPr>
          <w:rFonts w:ascii="Helvetica" w:hAnsi="Helvetica" w:cs="Bookman Old Style"/>
          <w:sz w:val="22"/>
          <w:szCs w:val="22"/>
          <w:lang w:val="en-US"/>
        </w:rPr>
        <w:t>Shantel</w:t>
      </w:r>
      <w:proofErr w:type="spellEnd"/>
      <w:r w:rsidR="00247B85" w:rsidRPr="0044676B">
        <w:rPr>
          <w:rFonts w:ascii="Helvetica" w:hAnsi="Helvetica" w:cs="Bookman Old Style"/>
          <w:sz w:val="22"/>
          <w:szCs w:val="22"/>
          <w:lang w:val="en-US"/>
        </w:rPr>
        <w:t xml:space="preserve"> and the Bucovina Club </w:t>
      </w:r>
      <w:proofErr w:type="spellStart"/>
      <w:r w:rsidR="00247B85" w:rsidRPr="0044676B">
        <w:rPr>
          <w:rFonts w:ascii="Helvetica" w:hAnsi="Helvetica" w:cs="Bookman Old Style"/>
          <w:sz w:val="22"/>
          <w:szCs w:val="22"/>
          <w:lang w:val="en-US"/>
        </w:rPr>
        <w:t>Orkestra</w:t>
      </w:r>
      <w:proofErr w:type="spellEnd"/>
      <w:r w:rsidR="00247B85" w:rsidRPr="0044676B">
        <w:rPr>
          <w:rFonts w:ascii="Helvetica" w:hAnsi="Helvetica" w:cs="Bookman Old Style"/>
          <w:sz w:val="22"/>
          <w:szCs w:val="22"/>
          <w:lang w:val="en-US"/>
        </w:rPr>
        <w:t xml:space="preserve">. She has recorded with the above musicians and has appeared as a guest on many diverse albums and film soundtracks in Canada, the US and Europe. </w:t>
      </w:r>
    </w:p>
    <w:p w14:paraId="002527E5" w14:textId="77777777" w:rsidR="00DB4C9D" w:rsidRDefault="00247B85" w:rsidP="00247B85">
      <w:pPr>
        <w:widowControl w:val="0"/>
        <w:autoSpaceDE w:val="0"/>
        <w:autoSpaceDN w:val="0"/>
        <w:adjustRightInd w:val="0"/>
        <w:spacing w:after="240"/>
        <w:rPr>
          <w:rFonts w:ascii="Helvetica" w:hAnsi="Helvetica" w:cs="Bookman Old Style"/>
          <w:sz w:val="22"/>
          <w:szCs w:val="22"/>
          <w:lang w:val="en-US"/>
        </w:rPr>
      </w:pPr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She is a featured performer in “Crossing the Bridge’’,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Fatih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Akın’s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2005 documentary of the Istanbul music scene.  In 2010, she found herself in Moscow as a member of the cast of Bobble with Bobby McFerrin. </w:t>
      </w:r>
    </w:p>
    <w:p w14:paraId="0023A753" w14:textId="2C782E3F" w:rsidR="00247B85" w:rsidRPr="0044676B" w:rsidRDefault="00247B85" w:rsidP="00247B85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sz w:val="22"/>
          <w:szCs w:val="22"/>
          <w:lang w:val="en-US"/>
        </w:rPr>
      </w:pPr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Her theatre work includes musical director of the award-winning Volcano production of Goodness. In addition to singing with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Turkwaz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>, she plays with Zephyr (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Demetrios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Petsalakis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and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Jaash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Singh), guests occasionally with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Nomadica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, has delved into vintage women’s blues with pianist Bill Westcott, travels widely to teach and perform and has much to do with ukuleles. With the generous support of a </w:t>
      </w:r>
      <w:proofErr w:type="spellStart"/>
      <w:r w:rsidRPr="0044676B">
        <w:rPr>
          <w:rFonts w:ascii="Helvetica" w:hAnsi="Helvetica" w:cs="Bookman Old Style"/>
          <w:sz w:val="22"/>
          <w:szCs w:val="22"/>
          <w:lang w:val="en-US"/>
        </w:rPr>
        <w:t>Chalmer’s</w:t>
      </w:r>
      <w:proofErr w:type="spellEnd"/>
      <w:r w:rsidRPr="0044676B">
        <w:rPr>
          <w:rFonts w:ascii="Helvetica" w:hAnsi="Helvetica" w:cs="Bookman Old Style"/>
          <w:sz w:val="22"/>
          <w:szCs w:val="22"/>
          <w:lang w:val="en-US"/>
        </w:rPr>
        <w:t xml:space="preserve"> Fellowship she has recently been exploring her Scottish-Canadian roots.</w:t>
      </w:r>
    </w:p>
    <w:p w14:paraId="72D6D43F" w14:textId="77777777" w:rsidR="002F0153" w:rsidRPr="0044676B" w:rsidRDefault="00D52AD1" w:rsidP="00247B85">
      <w:pPr>
        <w:rPr>
          <w:rFonts w:ascii="Helvetica" w:hAnsi="Helvetica"/>
          <w:sz w:val="22"/>
          <w:szCs w:val="22"/>
        </w:rPr>
      </w:pPr>
      <w:hyperlink r:id="rId5" w:history="1">
        <w:r w:rsidR="00247B85" w:rsidRPr="0044676B">
          <w:rPr>
            <w:rFonts w:ascii="Helvetica" w:hAnsi="Helvetica" w:cs="Bookman Old Style"/>
            <w:color w:val="386EFF"/>
            <w:sz w:val="22"/>
            <w:szCs w:val="22"/>
            <w:u w:val="single" w:color="386EFF"/>
            <w:lang w:val="en-US"/>
          </w:rPr>
          <w:t>www.greengoatmusic.ca</w:t>
        </w:r>
      </w:hyperlink>
    </w:p>
    <w:sectPr w:rsidR="002F0153" w:rsidRPr="0044676B" w:rsidSect="00D444C1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24"/>
    <w:rsid w:val="00247B85"/>
    <w:rsid w:val="002F0153"/>
    <w:rsid w:val="0044676B"/>
    <w:rsid w:val="006D4E24"/>
    <w:rsid w:val="00D444C1"/>
    <w:rsid w:val="00D52AD1"/>
    <w:rsid w:val="00DB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C9B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reengoatmusic.ca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1083</Characters>
  <Application>Microsoft Macintosh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</dc:creator>
  <cp:keywords/>
  <dc:description/>
  <cp:lastModifiedBy>jayne  brown</cp:lastModifiedBy>
  <cp:revision>3</cp:revision>
  <dcterms:created xsi:type="dcterms:W3CDTF">2016-08-19T18:54:00Z</dcterms:created>
  <dcterms:modified xsi:type="dcterms:W3CDTF">2016-08-19T19:01:00Z</dcterms:modified>
</cp:coreProperties>
</file>